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14" w:rsidRDefault="00774014" w:rsidP="000B5EEB">
      <w:pPr>
        <w:spacing w:after="0" w:line="240" w:lineRule="auto"/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Карта оценки психолого-педагогических условий</w:t>
      </w:r>
    </w:p>
    <w:p w:rsidR="00774014" w:rsidRDefault="00774014" w:rsidP="00774014">
      <w:pPr>
        <w:spacing w:after="0" w:line="240" w:lineRule="auto"/>
        <w:ind w:firstLine="0"/>
        <w:contextualSpacing/>
        <w:rPr>
          <w:b/>
          <w:szCs w:val="24"/>
        </w:rPr>
      </w:pPr>
    </w:p>
    <w:p w:rsidR="00774014" w:rsidRPr="00432E51" w:rsidRDefault="00774014" w:rsidP="00774014">
      <w:pPr>
        <w:spacing w:after="0" w:line="240" w:lineRule="auto"/>
        <w:ind w:firstLine="0"/>
        <w:contextualSpacing/>
        <w:rPr>
          <w:b/>
          <w:szCs w:val="24"/>
        </w:rPr>
      </w:pPr>
      <w:r>
        <w:rPr>
          <w:b/>
          <w:szCs w:val="24"/>
        </w:rPr>
        <w:t>К</w:t>
      </w:r>
      <w:r w:rsidRPr="004449EF">
        <w:rPr>
          <w:b/>
          <w:szCs w:val="24"/>
        </w:rPr>
        <w:t>ачеств</w:t>
      </w:r>
      <w:r>
        <w:rPr>
          <w:b/>
          <w:szCs w:val="24"/>
        </w:rPr>
        <w:t>о</w:t>
      </w:r>
      <w:r w:rsidRPr="004449EF">
        <w:rPr>
          <w:b/>
          <w:bCs/>
          <w:szCs w:val="24"/>
        </w:rPr>
        <w:t xml:space="preserve"> </w:t>
      </w:r>
      <w:r w:rsidRPr="005013DB">
        <w:rPr>
          <w:b/>
          <w:bCs/>
          <w:szCs w:val="24"/>
        </w:rPr>
        <w:t>психолого-педагогических условий</w:t>
      </w:r>
      <w:r w:rsidRPr="008B426B">
        <w:rPr>
          <w:b/>
          <w:szCs w:val="24"/>
        </w:rPr>
        <w:t xml:space="preserve"> выявля</w:t>
      </w:r>
      <w:r>
        <w:rPr>
          <w:b/>
          <w:szCs w:val="24"/>
        </w:rPr>
        <w:t>ю</w:t>
      </w:r>
      <w:r w:rsidRPr="008B426B">
        <w:rPr>
          <w:b/>
          <w:szCs w:val="24"/>
        </w:rPr>
        <w:t>тся в процессе оценки:</w:t>
      </w:r>
    </w:p>
    <w:p w:rsidR="00774014" w:rsidRDefault="00774014" w:rsidP="00774014">
      <w:pPr>
        <w:pStyle w:val="a3"/>
        <w:tabs>
          <w:tab w:val="left" w:pos="284"/>
        </w:tabs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Качества </w:t>
      </w:r>
      <w:r>
        <w:rPr>
          <w:rFonts w:ascii="Times New Roman" w:hAnsi="Times New Roman"/>
          <w:bCs/>
          <w:sz w:val="24"/>
          <w:szCs w:val="24"/>
        </w:rPr>
        <w:t>основных психолого-педагогических условий;</w:t>
      </w:r>
    </w:p>
    <w:p w:rsidR="00774014" w:rsidRPr="00B66E5C" w:rsidRDefault="00774014" w:rsidP="00774014">
      <w:pPr>
        <w:pStyle w:val="a3"/>
        <w:tabs>
          <w:tab w:val="left" w:pos="284"/>
        </w:tabs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449E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>К</w:t>
      </w:r>
      <w:r w:rsidRPr="00B66E5C">
        <w:rPr>
          <w:rFonts w:ascii="Times New Roman" w:hAnsi="Times New Roman"/>
          <w:bCs/>
          <w:sz w:val="24"/>
          <w:szCs w:val="24"/>
        </w:rPr>
        <w:t>ачеств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E979D7">
        <w:rPr>
          <w:rFonts w:ascii="Times New Roman" w:hAnsi="Times New Roman"/>
          <w:bCs/>
          <w:sz w:val="24"/>
          <w:szCs w:val="24"/>
        </w:rPr>
        <w:t>дополнительны</w:t>
      </w:r>
      <w:r w:rsidRPr="00B66E5C">
        <w:rPr>
          <w:rFonts w:ascii="Times New Roman" w:hAnsi="Times New Roman"/>
          <w:bCs/>
          <w:sz w:val="24"/>
          <w:szCs w:val="24"/>
        </w:rPr>
        <w:t>х</w:t>
      </w:r>
      <w:r w:rsidRPr="00E979D7">
        <w:rPr>
          <w:rFonts w:ascii="Times New Roman" w:hAnsi="Times New Roman"/>
          <w:bCs/>
          <w:sz w:val="24"/>
          <w:szCs w:val="24"/>
        </w:rPr>
        <w:t xml:space="preserve"> психолого-педагогически</w:t>
      </w:r>
      <w:r w:rsidRPr="00B66E5C">
        <w:rPr>
          <w:rFonts w:ascii="Times New Roman" w:hAnsi="Times New Roman"/>
          <w:bCs/>
          <w:sz w:val="24"/>
          <w:szCs w:val="24"/>
        </w:rPr>
        <w:t>х</w:t>
      </w:r>
      <w:bookmarkStart w:id="0" w:name="_GoBack"/>
      <w:bookmarkEnd w:id="0"/>
      <w:r w:rsidRPr="00E979D7">
        <w:rPr>
          <w:rFonts w:ascii="Times New Roman" w:hAnsi="Times New Roman"/>
          <w:bCs/>
          <w:sz w:val="24"/>
          <w:szCs w:val="24"/>
        </w:rPr>
        <w:t xml:space="preserve"> услови</w:t>
      </w:r>
      <w:r w:rsidRPr="00B66E5C">
        <w:rPr>
          <w:rFonts w:ascii="Times New Roman" w:hAnsi="Times New Roman"/>
          <w:bCs/>
          <w:sz w:val="24"/>
          <w:szCs w:val="24"/>
        </w:rPr>
        <w:t xml:space="preserve">й </w:t>
      </w:r>
      <w:r w:rsidRPr="00E979D7">
        <w:rPr>
          <w:rFonts w:ascii="Times New Roman" w:hAnsi="Times New Roman"/>
          <w:bCs/>
          <w:sz w:val="24"/>
          <w:szCs w:val="24"/>
        </w:rPr>
        <w:t>для детей с ОВЗ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74014" w:rsidRDefault="00774014" w:rsidP="00774014">
      <w:pPr>
        <w:pStyle w:val="a3"/>
        <w:widowControl w:val="0"/>
        <w:tabs>
          <w:tab w:val="left" w:pos="455"/>
        </w:tabs>
        <w:autoSpaceDE w:val="0"/>
        <w:autoSpaceDN w:val="0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A32957" w:rsidRPr="00774014" w:rsidRDefault="00774014">
      <w:pPr>
        <w:rPr>
          <w:b/>
          <w:bCs/>
          <w:szCs w:val="24"/>
        </w:rPr>
      </w:pPr>
      <w:r w:rsidRPr="00774014">
        <w:rPr>
          <w:b/>
          <w:bCs/>
          <w:szCs w:val="24"/>
        </w:rPr>
        <w:t>Основные психолого-педагогические условия</w:t>
      </w:r>
    </w:p>
    <w:p w:rsidR="00774014" w:rsidRPr="00774014" w:rsidRDefault="00774014" w:rsidP="00774014">
      <w:pPr>
        <w:ind w:firstLine="0"/>
        <w:rPr>
          <w:bCs/>
        </w:rPr>
      </w:pPr>
      <w:r w:rsidRPr="00774014">
        <w:rPr>
          <w:b/>
        </w:rPr>
        <w:t>Показатели</w:t>
      </w:r>
      <w:r w:rsidRPr="00774014">
        <w:t xml:space="preserve"> оценки качества </w:t>
      </w:r>
      <w:r w:rsidRPr="00774014">
        <w:rPr>
          <w:bCs/>
        </w:rPr>
        <w:t>основных психолого-педагогических условий: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поддержка инициативы и самостоятельности детей в специфических для них видах деятельности;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возможность выбора детьми материалов, видов активности, участников совместной деятельности и общения;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защита детей от всех форм физического и психического насилия;</w:t>
      </w:r>
    </w:p>
    <w:p w:rsidR="00774014" w:rsidRPr="00774014" w:rsidRDefault="00774014" w:rsidP="00774014">
      <w:pPr>
        <w:numPr>
          <w:ilvl w:val="0"/>
          <w:numId w:val="1"/>
        </w:numPr>
        <w:ind w:firstLine="0"/>
        <w:rPr>
          <w:bCs/>
        </w:rPr>
      </w:pPr>
      <w:r w:rsidRPr="00774014">
        <w:rPr>
          <w:bCs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774014" w:rsidRPr="00774014" w:rsidRDefault="00774014" w:rsidP="00774014">
      <w:pPr>
        <w:ind w:firstLine="0"/>
        <w:rPr>
          <w:b/>
        </w:rPr>
      </w:pPr>
    </w:p>
    <w:p w:rsidR="00774014" w:rsidRPr="00774014" w:rsidRDefault="00774014" w:rsidP="00774014">
      <w:pPr>
        <w:ind w:firstLine="0"/>
        <w:rPr>
          <w:bCs/>
        </w:rPr>
      </w:pPr>
      <w:r w:rsidRPr="00774014">
        <w:rPr>
          <w:b/>
        </w:rPr>
        <w:t>Критерии</w:t>
      </w:r>
      <w:r w:rsidRPr="00774014">
        <w:t xml:space="preserve"> качества</w:t>
      </w:r>
      <w:r w:rsidRPr="00774014">
        <w:rPr>
          <w:bCs/>
        </w:rPr>
        <w:t xml:space="preserve"> основных психолого-педагогических условий:</w:t>
      </w:r>
    </w:p>
    <w:p w:rsidR="00774014" w:rsidRPr="00774014" w:rsidRDefault="00774014" w:rsidP="00774014">
      <w:pPr>
        <w:ind w:firstLine="0"/>
      </w:pPr>
      <w:r w:rsidRPr="00774014">
        <w:t>0 - показатель не представлен</w:t>
      </w:r>
    </w:p>
    <w:p w:rsidR="00774014" w:rsidRPr="00774014" w:rsidRDefault="00774014" w:rsidP="00774014">
      <w:pPr>
        <w:ind w:firstLine="0"/>
      </w:pPr>
      <w:r w:rsidRPr="00774014">
        <w:t>1 - соответствует в меньшей степени</w:t>
      </w:r>
    </w:p>
    <w:p w:rsidR="00774014" w:rsidRPr="00774014" w:rsidRDefault="00774014" w:rsidP="00774014">
      <w:pPr>
        <w:ind w:firstLine="0"/>
      </w:pPr>
      <w:r w:rsidRPr="00774014">
        <w:t>2 - соответствует в большей степени</w:t>
      </w:r>
    </w:p>
    <w:p w:rsidR="00774014" w:rsidRDefault="00774014" w:rsidP="00774014">
      <w:pPr>
        <w:ind w:firstLine="0"/>
      </w:pPr>
      <w:r w:rsidRPr="00774014">
        <w:t>3 - соответствует в полном объеме</w:t>
      </w:r>
    </w:p>
    <w:p w:rsidR="00774014" w:rsidRDefault="00774014" w:rsidP="00774014">
      <w:pPr>
        <w:ind w:firstLine="0"/>
      </w:pPr>
    </w:p>
    <w:p w:rsidR="00774014" w:rsidRPr="00774014" w:rsidRDefault="00774014" w:rsidP="00774014">
      <w:pPr>
        <w:ind w:firstLine="0"/>
      </w:pPr>
    </w:p>
    <w:p w:rsidR="00774014" w:rsidRDefault="00774014" w:rsidP="00774014">
      <w:pPr>
        <w:ind w:firstLine="0"/>
        <w:rPr>
          <w:b/>
        </w:rPr>
      </w:pPr>
      <w:r w:rsidRPr="00774014">
        <w:rPr>
          <w:b/>
        </w:rPr>
        <w:lastRenderedPageBreak/>
        <w:t>Дополните</w:t>
      </w:r>
      <w:r w:rsidRPr="00774014">
        <w:rPr>
          <w:b/>
        </w:rPr>
        <w:t xml:space="preserve">льные психолого-педагогические </w:t>
      </w:r>
      <w:r w:rsidRPr="00774014">
        <w:rPr>
          <w:b/>
        </w:rPr>
        <w:t>условия для детей с ОВЗ</w:t>
      </w:r>
    </w:p>
    <w:p w:rsidR="00774014" w:rsidRPr="00B66E5C" w:rsidRDefault="00774014" w:rsidP="00774014">
      <w:pPr>
        <w:spacing w:after="0" w:line="240" w:lineRule="auto"/>
        <w:ind w:firstLine="0"/>
        <w:rPr>
          <w:b/>
          <w:bCs/>
          <w:color w:val="auto"/>
          <w:szCs w:val="24"/>
          <w:lang w:eastAsia="ar-SA"/>
        </w:rPr>
      </w:pPr>
      <w:r w:rsidRPr="00C80BBA">
        <w:rPr>
          <w:b/>
          <w:szCs w:val="24"/>
        </w:rPr>
        <w:t>Показатели</w:t>
      </w:r>
      <w:r w:rsidRPr="00B66E5C">
        <w:rPr>
          <w:szCs w:val="24"/>
        </w:rPr>
        <w:t xml:space="preserve"> </w:t>
      </w:r>
      <w:r>
        <w:rPr>
          <w:szCs w:val="24"/>
        </w:rPr>
        <w:t xml:space="preserve">оценки качества </w:t>
      </w:r>
      <w:r>
        <w:rPr>
          <w:bCs/>
          <w:szCs w:val="24"/>
        </w:rPr>
        <w:t>дополнительных психолого-педагогических условий для детей с ОВЗ:</w:t>
      </w:r>
    </w:p>
    <w:p w:rsidR="00774014" w:rsidRPr="00E979D7" w:rsidRDefault="00774014" w:rsidP="0077401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bCs/>
          <w:color w:val="auto"/>
          <w:szCs w:val="24"/>
          <w:lang w:eastAsia="ar-SA"/>
        </w:rPr>
      </w:pPr>
      <w:r>
        <w:rPr>
          <w:bCs/>
          <w:color w:val="auto"/>
          <w:szCs w:val="24"/>
          <w:lang w:eastAsia="ar-SA"/>
        </w:rPr>
        <w:t>о</w:t>
      </w:r>
      <w:r w:rsidRPr="00E979D7">
        <w:rPr>
          <w:bCs/>
          <w:color w:val="auto"/>
          <w:szCs w:val="24"/>
          <w:lang w:eastAsia="ar-SA"/>
        </w:rPr>
        <w:t xml:space="preserve">беспечение диагностики и коррекции нарушений развития детей </w:t>
      </w:r>
      <w:r>
        <w:rPr>
          <w:bCs/>
          <w:color w:val="auto"/>
          <w:szCs w:val="24"/>
          <w:lang w:eastAsia="ar-SA"/>
        </w:rPr>
        <w:t>с ОВЗ и их социальной адаптации;</w:t>
      </w:r>
    </w:p>
    <w:p w:rsidR="00774014" w:rsidRPr="00E979D7" w:rsidRDefault="00774014" w:rsidP="0077401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bCs/>
          <w:color w:val="auto"/>
          <w:szCs w:val="24"/>
          <w:lang w:eastAsia="ar-SA"/>
        </w:rPr>
      </w:pPr>
      <w:r>
        <w:rPr>
          <w:bCs/>
          <w:color w:val="auto"/>
          <w:szCs w:val="24"/>
          <w:lang w:eastAsia="ar-SA"/>
        </w:rPr>
        <w:t>о</w:t>
      </w:r>
      <w:r w:rsidRPr="00E979D7">
        <w:rPr>
          <w:bCs/>
          <w:color w:val="auto"/>
          <w:szCs w:val="24"/>
          <w:lang w:eastAsia="ar-SA"/>
        </w:rPr>
        <w:t>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</w:t>
      </w:r>
      <w:r>
        <w:rPr>
          <w:bCs/>
          <w:color w:val="auto"/>
          <w:szCs w:val="24"/>
          <w:lang w:eastAsia="ar-SA"/>
        </w:rPr>
        <w:t>лучению дошкольного образования;</w:t>
      </w:r>
    </w:p>
    <w:p w:rsidR="00774014" w:rsidRPr="00E979D7" w:rsidRDefault="00774014" w:rsidP="0077401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bCs/>
          <w:color w:val="auto"/>
          <w:szCs w:val="24"/>
          <w:lang w:eastAsia="ar-SA"/>
        </w:rPr>
      </w:pPr>
      <w:r>
        <w:rPr>
          <w:bCs/>
          <w:color w:val="auto"/>
          <w:szCs w:val="24"/>
          <w:lang w:eastAsia="ar-SA"/>
        </w:rPr>
        <w:t>о</w:t>
      </w:r>
      <w:r w:rsidRPr="00E979D7">
        <w:rPr>
          <w:bCs/>
          <w:color w:val="auto"/>
          <w:szCs w:val="24"/>
          <w:lang w:eastAsia="ar-SA"/>
        </w:rPr>
        <w:t>беспечение с</w:t>
      </w:r>
      <w:r>
        <w:rPr>
          <w:bCs/>
          <w:color w:val="auto"/>
          <w:szCs w:val="24"/>
          <w:lang w:eastAsia="ar-SA"/>
        </w:rPr>
        <w:t>оциального развития детей с ОВЗ;</w:t>
      </w:r>
    </w:p>
    <w:p w:rsidR="00774014" w:rsidRPr="00E979D7" w:rsidRDefault="00774014" w:rsidP="0077401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bCs/>
          <w:color w:val="auto"/>
          <w:szCs w:val="24"/>
          <w:lang w:eastAsia="ar-SA"/>
        </w:rPr>
      </w:pPr>
      <w:r>
        <w:rPr>
          <w:bCs/>
          <w:color w:val="auto"/>
          <w:szCs w:val="24"/>
          <w:lang w:eastAsia="ar-SA"/>
        </w:rPr>
        <w:t>с</w:t>
      </w:r>
      <w:r w:rsidRPr="00E979D7">
        <w:rPr>
          <w:bCs/>
          <w:color w:val="auto"/>
          <w:szCs w:val="24"/>
          <w:lang w:eastAsia="ar-SA"/>
        </w:rPr>
        <w:t xml:space="preserve">оздание возможностей для инклюзивного образования детей с ОВЗ. </w:t>
      </w:r>
    </w:p>
    <w:p w:rsidR="00774014" w:rsidRDefault="00774014" w:rsidP="00774014">
      <w:pPr>
        <w:pStyle w:val="a3"/>
        <w:widowControl w:val="0"/>
        <w:tabs>
          <w:tab w:val="left" w:pos="455"/>
        </w:tabs>
        <w:autoSpaceDE w:val="0"/>
        <w:autoSpaceDN w:val="0"/>
        <w:ind w:left="0"/>
        <w:contextualSpacing/>
        <w:rPr>
          <w:rFonts w:ascii="Times New Roman" w:hAnsi="Times New Roman"/>
          <w:b/>
          <w:sz w:val="24"/>
          <w:szCs w:val="24"/>
        </w:rPr>
      </w:pPr>
    </w:p>
    <w:p w:rsidR="00774014" w:rsidRPr="00B66E5C" w:rsidRDefault="00774014" w:rsidP="00774014">
      <w:pPr>
        <w:pStyle w:val="a3"/>
        <w:widowControl w:val="0"/>
        <w:tabs>
          <w:tab w:val="left" w:pos="455"/>
        </w:tabs>
        <w:autoSpaceDE w:val="0"/>
        <w:autoSpaceDN w:val="0"/>
        <w:ind w:left="0"/>
        <w:contextualSpacing/>
        <w:rPr>
          <w:rFonts w:ascii="Times New Roman" w:hAnsi="Times New Roman"/>
          <w:bCs/>
          <w:sz w:val="24"/>
          <w:szCs w:val="24"/>
        </w:rPr>
      </w:pPr>
      <w:r w:rsidRPr="00C80BBA">
        <w:rPr>
          <w:rFonts w:ascii="Times New Roman" w:hAnsi="Times New Roman"/>
          <w:b/>
          <w:sz w:val="24"/>
          <w:szCs w:val="24"/>
        </w:rPr>
        <w:t>Критерии</w:t>
      </w:r>
      <w:r w:rsidRPr="00C80BBA">
        <w:t xml:space="preserve"> </w:t>
      </w:r>
      <w:r w:rsidRPr="00B66E5C">
        <w:rPr>
          <w:rFonts w:ascii="Times New Roman" w:hAnsi="Times New Roman"/>
          <w:sz w:val="24"/>
          <w:szCs w:val="24"/>
        </w:rPr>
        <w:t>качества</w:t>
      </w:r>
      <w:r w:rsidRPr="00B66E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дополнительных психолого</w:t>
      </w:r>
      <w:r w:rsidRPr="00B66E5C">
        <w:rPr>
          <w:rFonts w:ascii="Times New Roman" w:hAnsi="Times New Roman"/>
          <w:bCs/>
          <w:sz w:val="24"/>
          <w:szCs w:val="24"/>
        </w:rPr>
        <w:t>-педагогических условий</w:t>
      </w:r>
      <w:r>
        <w:rPr>
          <w:rFonts w:ascii="Times New Roman" w:hAnsi="Times New Roman"/>
          <w:bCs/>
          <w:sz w:val="24"/>
          <w:szCs w:val="24"/>
        </w:rPr>
        <w:t xml:space="preserve"> для детей с ОВЗ</w:t>
      </w:r>
      <w:r w:rsidRPr="00B66E5C">
        <w:rPr>
          <w:rFonts w:ascii="Times New Roman" w:hAnsi="Times New Roman"/>
          <w:bCs/>
          <w:sz w:val="24"/>
          <w:szCs w:val="24"/>
        </w:rPr>
        <w:t>:</w:t>
      </w:r>
    </w:p>
    <w:p w:rsidR="00774014" w:rsidRDefault="00774014" w:rsidP="00774014">
      <w:pPr>
        <w:pStyle w:val="a3"/>
        <w:tabs>
          <w:tab w:val="left" w:pos="284"/>
        </w:tabs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80BBA">
        <w:rPr>
          <w:rFonts w:ascii="Times New Roman" w:hAnsi="Times New Roman"/>
          <w:sz w:val="24"/>
          <w:szCs w:val="24"/>
        </w:rPr>
        <w:t>0 - показатель не представлен</w:t>
      </w:r>
    </w:p>
    <w:p w:rsidR="00774014" w:rsidRDefault="00774014" w:rsidP="00774014">
      <w:pPr>
        <w:pStyle w:val="a3"/>
        <w:widowControl w:val="0"/>
        <w:tabs>
          <w:tab w:val="left" w:pos="567"/>
        </w:tabs>
        <w:autoSpaceDE w:val="0"/>
        <w:autoSpaceDN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80B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BA">
        <w:rPr>
          <w:rFonts w:ascii="Times New Roman" w:hAnsi="Times New Roman"/>
          <w:sz w:val="24"/>
          <w:szCs w:val="24"/>
        </w:rPr>
        <w:t>- соответствует в меньшей степени</w:t>
      </w:r>
    </w:p>
    <w:p w:rsidR="00774014" w:rsidRDefault="00774014" w:rsidP="00774014">
      <w:pPr>
        <w:pStyle w:val="a3"/>
        <w:widowControl w:val="0"/>
        <w:tabs>
          <w:tab w:val="left" w:pos="567"/>
        </w:tabs>
        <w:autoSpaceDE w:val="0"/>
        <w:autoSpaceDN w:val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80B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BA">
        <w:rPr>
          <w:rFonts w:ascii="Times New Roman" w:hAnsi="Times New Roman"/>
          <w:sz w:val="24"/>
          <w:szCs w:val="24"/>
        </w:rPr>
        <w:t>- соответствует в большей степени</w:t>
      </w:r>
    </w:p>
    <w:p w:rsidR="00774014" w:rsidRPr="00C80BBA" w:rsidRDefault="00774014" w:rsidP="00774014">
      <w:pPr>
        <w:pStyle w:val="a3"/>
        <w:widowControl w:val="0"/>
        <w:tabs>
          <w:tab w:val="left" w:pos="567"/>
        </w:tabs>
        <w:autoSpaceDE w:val="0"/>
        <w:autoSpaceDN w:val="0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80BB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0BBA">
        <w:rPr>
          <w:rFonts w:ascii="Times New Roman" w:hAnsi="Times New Roman"/>
          <w:sz w:val="24"/>
          <w:szCs w:val="24"/>
        </w:rPr>
        <w:t>- соответствует в полном объеме</w:t>
      </w:r>
    </w:p>
    <w:p w:rsidR="00774014" w:rsidRPr="00774014" w:rsidRDefault="00774014" w:rsidP="00774014">
      <w:pPr>
        <w:ind w:firstLine="0"/>
        <w:rPr>
          <w:b/>
        </w:rPr>
      </w:pPr>
    </w:p>
    <w:sectPr w:rsidR="00774014" w:rsidRPr="0077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67213"/>
    <w:multiLevelType w:val="hybridMultilevel"/>
    <w:tmpl w:val="FA0AE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8E"/>
    <w:rsid w:val="000B5EEB"/>
    <w:rsid w:val="00774014"/>
    <w:rsid w:val="00A32957"/>
    <w:rsid w:val="00DA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A3B5"/>
  <w15:chartTrackingRefBased/>
  <w15:docId w15:val="{5F8767CF-F035-4BFD-B43E-5C14AD51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14"/>
    <w:pPr>
      <w:spacing w:after="3" w:line="357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4014"/>
    <w:pPr>
      <w:suppressAutoHyphens/>
      <w:spacing w:after="200" w:line="276" w:lineRule="auto"/>
      <w:ind w:left="720" w:right="0" w:firstLine="0"/>
      <w:jc w:val="left"/>
    </w:pPr>
    <w:rPr>
      <w:rFonts w:ascii="Calibri" w:hAnsi="Calibri"/>
      <w:color w:val="auto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2023-12-27T08:47:00Z</dcterms:created>
  <dcterms:modified xsi:type="dcterms:W3CDTF">2023-12-27T08:51:00Z</dcterms:modified>
</cp:coreProperties>
</file>